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636" w:rsidRPr="00A44964" w:rsidRDefault="00E66636" w:rsidP="00E66636">
      <w:pPr>
        <w:tabs>
          <w:tab w:val="left" w:pos="2935"/>
          <w:tab w:val="left" w:pos="3419"/>
        </w:tabs>
        <w:contextualSpacing/>
        <w:jc w:val="center"/>
        <w:rPr>
          <w:rFonts w:ascii="Arial" w:hAnsi="Arial" w:cs="Arial"/>
          <w:b/>
          <w:bCs/>
          <w:color w:val="00000A"/>
        </w:rPr>
      </w:pPr>
      <w:r w:rsidRPr="00A44964">
        <w:rPr>
          <w:rFonts w:ascii="Arial" w:hAnsi="Arial" w:cs="Arial"/>
          <w:noProof/>
        </w:rPr>
        <w:drawing>
          <wp:inline distT="0" distB="0" distL="0" distR="5080" wp14:anchorId="745954C3" wp14:editId="2215B4CD">
            <wp:extent cx="616688" cy="644719"/>
            <wp:effectExtent l="19050" t="0" r="0" b="0"/>
            <wp:docPr id="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3" cy="64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636" w:rsidRPr="00214A3E" w:rsidRDefault="00E66636" w:rsidP="00E66636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</w:rPr>
      </w:pPr>
      <w:r w:rsidRPr="00214A3E">
        <w:rPr>
          <w:rFonts w:ascii="Arial" w:hAnsi="Arial" w:cs="Arial"/>
          <w:b/>
          <w:bCs/>
          <w:color w:val="00000A"/>
        </w:rPr>
        <w:t>UNIVERSIDADE FEDERAL DO OESTE DO PARÁ</w:t>
      </w:r>
    </w:p>
    <w:p w:rsidR="00E66636" w:rsidRPr="00214A3E" w:rsidRDefault="00E66636" w:rsidP="00E6663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u w:color="000000"/>
          <w:bdr w:val="nil"/>
        </w:rPr>
      </w:pPr>
      <w:r w:rsidRPr="00214A3E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PRÓ-REITORIA DA CULTURA, COMUNIDADE E EXTENSÃO</w:t>
      </w:r>
    </w:p>
    <w:p w:rsidR="00E66636" w:rsidRPr="00214A3E" w:rsidRDefault="00E66636" w:rsidP="00E6663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</w:pPr>
      <w:r w:rsidRPr="00214A3E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DIRETORIA DE EXTENSÃO</w:t>
      </w:r>
    </w:p>
    <w:p w:rsidR="00E66636" w:rsidRPr="00214A3E" w:rsidRDefault="00E66636" w:rsidP="00E6663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u w:color="000000"/>
          <w:bdr w:val="nil"/>
        </w:rPr>
      </w:pPr>
    </w:p>
    <w:p w:rsidR="00E66636" w:rsidRPr="00214A3E" w:rsidRDefault="00E66636" w:rsidP="00E6663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zh-CN" w:bidi="hi-IN"/>
        </w:rPr>
      </w:pPr>
      <w:r w:rsidRPr="00214A3E">
        <w:rPr>
          <w:rFonts w:ascii="Arial" w:eastAsia="Times New Roman" w:hAnsi="Arial" w:cs="Arial"/>
          <w:b/>
          <w:lang w:eastAsia="zh-CN" w:bidi="hi-IN"/>
        </w:rPr>
        <w:t>EDITAL PROCCE Nº 005/2022</w:t>
      </w:r>
    </w:p>
    <w:p w:rsidR="00E66636" w:rsidRDefault="00E66636" w:rsidP="00E66636">
      <w:pPr>
        <w:jc w:val="center"/>
        <w:rPr>
          <w:rFonts w:ascii="Arial" w:eastAsia="Times New Roman" w:hAnsi="Arial" w:cs="Arial"/>
          <w:b/>
          <w:lang w:eastAsia="zh-CN" w:bidi="hi-IN"/>
        </w:rPr>
      </w:pPr>
      <w:r w:rsidRPr="00214A3E">
        <w:rPr>
          <w:rFonts w:ascii="Arial" w:eastAsia="Times New Roman" w:hAnsi="Arial" w:cs="Arial"/>
          <w:b/>
          <w:lang w:eastAsia="zh-CN" w:bidi="hi-IN"/>
        </w:rPr>
        <w:t>PROGRAMA DE APOIO À CREDITAÇÃO DA EXTENSÃO</w:t>
      </w:r>
    </w:p>
    <w:p w:rsidR="00E66636" w:rsidRDefault="00E66636" w:rsidP="00E66636">
      <w:pPr>
        <w:jc w:val="center"/>
        <w:rPr>
          <w:rFonts w:ascii="Arial" w:eastAsia="Times New Roman" w:hAnsi="Arial" w:cs="Arial"/>
          <w:b/>
          <w:lang w:eastAsia="zh-CN" w:bidi="hi-IN"/>
        </w:rPr>
      </w:pPr>
    </w:p>
    <w:p w:rsidR="00E66636" w:rsidRDefault="00E66636" w:rsidP="00E66636">
      <w:pPr>
        <w:jc w:val="center"/>
        <w:rPr>
          <w:rFonts w:ascii="Arial" w:eastAsia="Arial" w:hAnsi="Arial" w:cs="Arial"/>
          <w:b/>
          <w:color w:val="000009"/>
        </w:rPr>
      </w:pPr>
      <w:r w:rsidRPr="00214A3E">
        <w:rPr>
          <w:rFonts w:ascii="Arial" w:eastAsia="Arial" w:hAnsi="Arial" w:cs="Arial"/>
          <w:b/>
          <w:color w:val="000009"/>
        </w:rPr>
        <w:t>ANEXO II – ORÇAMENTO DETALHADO DO PROJETO</w:t>
      </w:r>
    </w:p>
    <w:p w:rsidR="00E66636" w:rsidRDefault="00E66636" w:rsidP="00E66636">
      <w:pPr>
        <w:jc w:val="center"/>
        <w:rPr>
          <w:rFonts w:ascii="Arial" w:eastAsia="Arial" w:hAnsi="Arial" w:cs="Arial"/>
          <w:i/>
          <w:iCs/>
        </w:rPr>
      </w:pPr>
      <w:r w:rsidRPr="0059749C">
        <w:rPr>
          <w:rFonts w:ascii="Arial" w:eastAsia="Arial" w:hAnsi="Arial" w:cs="Arial"/>
          <w:i/>
          <w:iCs/>
        </w:rPr>
        <w:t xml:space="preserve">Obrigatório anexar durante o cadastro do projeto no </w:t>
      </w:r>
      <w:proofErr w:type="spellStart"/>
      <w:r w:rsidRPr="0059749C">
        <w:rPr>
          <w:rFonts w:ascii="Arial" w:eastAsia="Arial" w:hAnsi="Arial" w:cs="Arial"/>
          <w:i/>
          <w:iCs/>
        </w:rPr>
        <w:t>Sigaa</w:t>
      </w:r>
      <w:proofErr w:type="spellEnd"/>
      <w:r w:rsidRPr="0059749C">
        <w:rPr>
          <w:rFonts w:ascii="Arial" w:eastAsia="Arial" w:hAnsi="Arial" w:cs="Arial"/>
          <w:i/>
          <w:iCs/>
        </w:rPr>
        <w:t>, na seção “Anexar arquivos”</w:t>
      </w:r>
    </w:p>
    <w:p w:rsidR="00E66636" w:rsidRPr="0059749C" w:rsidRDefault="00E66636" w:rsidP="00E66636">
      <w:pPr>
        <w:jc w:val="center"/>
        <w:rPr>
          <w:rFonts w:ascii="Arial" w:eastAsia="Arial" w:hAnsi="Arial" w:cs="Arial"/>
          <w:i/>
          <w:iCs/>
        </w:rPr>
      </w:pPr>
    </w:p>
    <w:p w:rsidR="00E66636" w:rsidRPr="00214A3E" w:rsidRDefault="00E66636" w:rsidP="00E6663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3"/>
          <w:tab w:val="left" w:pos="1544"/>
        </w:tabs>
        <w:suppressAutoHyphens/>
        <w:spacing w:after="3" w:line="240" w:lineRule="auto"/>
        <w:jc w:val="both"/>
        <w:rPr>
          <w:rFonts w:ascii="Arial" w:eastAsia="Arial" w:hAnsi="Arial" w:cs="Arial"/>
          <w:b/>
          <w:color w:val="000000"/>
        </w:rPr>
      </w:pPr>
      <w:r w:rsidRPr="00214A3E">
        <w:rPr>
          <w:rFonts w:ascii="Arial" w:eastAsia="Arial" w:hAnsi="Arial" w:cs="Arial"/>
          <w:b/>
          <w:color w:val="000000"/>
        </w:rPr>
        <w:t>TÍTULO DO PROJETO:</w:t>
      </w:r>
    </w:p>
    <w:p w:rsidR="00E66636" w:rsidRPr="00214A3E" w:rsidRDefault="00E66636" w:rsidP="00E66636">
      <w:pPr>
        <w:tabs>
          <w:tab w:val="left" w:pos="1543"/>
          <w:tab w:val="left" w:pos="1544"/>
        </w:tabs>
        <w:spacing w:after="3"/>
        <w:rPr>
          <w:rFonts w:ascii="Arial" w:eastAsia="Arial" w:hAnsi="Arial" w:cs="Arial"/>
          <w:b/>
        </w:rPr>
      </w:pPr>
    </w:p>
    <w:p w:rsidR="00E66636" w:rsidRPr="00214A3E" w:rsidRDefault="00E66636" w:rsidP="00E6663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3"/>
          <w:tab w:val="left" w:pos="1544"/>
        </w:tabs>
        <w:suppressAutoHyphens/>
        <w:spacing w:after="3" w:line="240" w:lineRule="auto"/>
        <w:jc w:val="both"/>
        <w:rPr>
          <w:rFonts w:ascii="Arial" w:eastAsia="Arial" w:hAnsi="Arial" w:cs="Arial"/>
          <w:b/>
          <w:color w:val="000000"/>
        </w:rPr>
      </w:pPr>
      <w:r w:rsidRPr="00214A3E">
        <w:rPr>
          <w:rFonts w:ascii="Arial" w:eastAsia="Arial" w:hAnsi="Arial" w:cs="Arial"/>
          <w:b/>
          <w:color w:val="000000"/>
        </w:rPr>
        <w:t>ORÇAMENTO DETALHADO:</w:t>
      </w:r>
    </w:p>
    <w:p w:rsidR="00E66636" w:rsidRPr="00214A3E" w:rsidRDefault="00E66636" w:rsidP="00E666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jc w:val="both"/>
        <w:rPr>
          <w:rFonts w:ascii="Arial" w:eastAsia="Arial" w:hAnsi="Arial" w:cs="Arial"/>
          <w:b/>
          <w:i/>
          <w:color w:val="000000"/>
        </w:rPr>
      </w:pPr>
      <w:r w:rsidRPr="00214A3E">
        <w:rPr>
          <w:rFonts w:ascii="Arial" w:eastAsia="Arial" w:hAnsi="Arial" w:cs="Arial"/>
          <w:i/>
          <w:color w:val="000000"/>
        </w:rPr>
        <w:t xml:space="preserve">Preencha a tabela abaixo atentando-se à </w:t>
      </w:r>
      <w:r w:rsidRPr="00214A3E">
        <w:rPr>
          <w:rFonts w:ascii="Arial" w:eastAsia="Arial" w:hAnsi="Arial" w:cs="Arial"/>
          <w:i/>
          <w:color w:val="000009"/>
        </w:rPr>
        <w:t xml:space="preserve">RELAÇÃO DE ITENS FINANCIÁVEIS E NÃO FINANCIÁVEIS COM O AUXÍLIO FINANCEIRO (BOLSA-AUXÍLIO), disponível no </w:t>
      </w:r>
      <w:r w:rsidRPr="00214A3E">
        <w:rPr>
          <w:rFonts w:ascii="Arial" w:eastAsia="Arial" w:hAnsi="Arial" w:cs="Arial"/>
          <w:b/>
          <w:i/>
          <w:color w:val="000009"/>
        </w:rPr>
        <w:t>Anexo I</w:t>
      </w:r>
      <w:r w:rsidRPr="00214A3E">
        <w:rPr>
          <w:rFonts w:ascii="Arial" w:eastAsia="Arial" w:hAnsi="Arial" w:cs="Arial"/>
          <w:i/>
          <w:color w:val="000009"/>
        </w:rPr>
        <w:t xml:space="preserve"> do Edital</w:t>
      </w:r>
      <w:r w:rsidRPr="00214A3E">
        <w:rPr>
          <w:rFonts w:ascii="Arial" w:eastAsia="Arial" w:hAnsi="Arial" w:cs="Arial"/>
          <w:b/>
          <w:i/>
          <w:color w:val="000009"/>
        </w:rPr>
        <w:t>.</w:t>
      </w:r>
    </w:p>
    <w:p w:rsidR="00E66636" w:rsidRPr="00214A3E" w:rsidRDefault="00E66636" w:rsidP="00E666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jc w:val="both"/>
        <w:rPr>
          <w:rFonts w:ascii="Arial" w:eastAsia="Arial" w:hAnsi="Arial" w:cs="Arial"/>
          <w:i/>
          <w:color w:val="000000"/>
        </w:rPr>
      </w:pPr>
      <w:r w:rsidRPr="00214A3E">
        <w:rPr>
          <w:rFonts w:ascii="Arial" w:eastAsia="Arial" w:hAnsi="Arial" w:cs="Arial"/>
          <w:i/>
          <w:color w:val="000000"/>
        </w:rPr>
        <w:t>Recurso financeiro a ser disponibilizado a cada projeto: R$ 1.500,00</w:t>
      </w:r>
    </w:p>
    <w:p w:rsidR="00E66636" w:rsidRPr="00214A3E" w:rsidRDefault="00E66636" w:rsidP="00E6663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jc w:val="both"/>
        <w:rPr>
          <w:rFonts w:ascii="Arial" w:eastAsia="Arial" w:hAnsi="Arial" w:cs="Arial"/>
          <w:i/>
          <w:color w:val="000000"/>
        </w:rPr>
      </w:pPr>
      <w:r w:rsidRPr="00214A3E">
        <w:rPr>
          <w:rFonts w:ascii="Arial" w:eastAsia="Arial" w:hAnsi="Arial" w:cs="Arial"/>
          <w:i/>
          <w:color w:val="000000"/>
        </w:rPr>
        <w:t>Este orçamento consiste em um planejamento, sendo permitida sua alteração ao longo da vigência do projeto, dentro das normas estabelecidas neste edital.</w:t>
      </w:r>
    </w:p>
    <w:p w:rsidR="00E66636" w:rsidRPr="00214A3E" w:rsidRDefault="00E66636" w:rsidP="00E666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  <w:rPr>
          <w:rFonts w:ascii="Arial" w:eastAsia="Arial" w:hAnsi="Arial" w:cs="Arial"/>
          <w:i/>
          <w:color w:val="000000"/>
        </w:rPr>
      </w:pPr>
    </w:p>
    <w:p w:rsidR="00E66636" w:rsidRPr="00214A3E" w:rsidRDefault="00E66636" w:rsidP="00E6663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Arial" w:hAnsi="Arial" w:cs="Arial"/>
          <w:b/>
          <w:color w:val="000000"/>
        </w:rPr>
      </w:pPr>
      <w:r w:rsidRPr="00214A3E">
        <w:rPr>
          <w:rFonts w:ascii="Arial" w:eastAsia="Arial" w:hAnsi="Arial" w:cs="Arial"/>
          <w:b/>
          <w:color w:val="000000"/>
        </w:rPr>
        <w:t xml:space="preserve">Tabela 1. </w:t>
      </w:r>
      <w:r w:rsidRPr="00214A3E">
        <w:rPr>
          <w:rFonts w:ascii="Arial" w:eastAsia="Arial" w:hAnsi="Arial" w:cs="Arial"/>
          <w:color w:val="000000"/>
        </w:rPr>
        <w:t>Orçamento detalhado do projeto</w:t>
      </w:r>
      <w:bookmarkStart w:id="0" w:name="_GoBack"/>
      <w:bookmarkEnd w:id="0"/>
    </w:p>
    <w:tbl>
      <w:tblPr>
        <w:tblW w:w="905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519"/>
        <w:gridCol w:w="3119"/>
        <w:gridCol w:w="1134"/>
        <w:gridCol w:w="1417"/>
        <w:gridCol w:w="1551"/>
      </w:tblGrid>
      <w:tr w:rsidR="00E66636" w:rsidRPr="00214A3E" w:rsidTr="005862DE">
        <w:trPr>
          <w:trHeight w:val="690"/>
        </w:trPr>
        <w:tc>
          <w:tcPr>
            <w:tcW w:w="1319" w:type="dxa"/>
            <w:tcBorders>
              <w:righ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 w:right="-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14A3E">
              <w:rPr>
                <w:rFonts w:ascii="Arial" w:eastAsia="Arial" w:hAnsi="Arial" w:cs="Arial"/>
                <w:b/>
                <w:color w:val="000000"/>
              </w:rPr>
              <w:t>Categoria (itens de custeio)</w:t>
            </w:r>
          </w:p>
        </w:tc>
        <w:tc>
          <w:tcPr>
            <w:tcW w:w="519" w:type="dxa"/>
            <w:tcBorders>
              <w:lef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14A3E">
              <w:rPr>
                <w:rFonts w:ascii="Arial" w:eastAsia="Arial" w:hAnsi="Arial" w:cs="Arial"/>
                <w:b/>
                <w:color w:val="000000"/>
              </w:rPr>
              <w:t>Descrição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214A3E">
              <w:rPr>
                <w:rFonts w:ascii="Arial" w:eastAsia="Arial" w:hAnsi="Arial" w:cs="Arial"/>
                <w:b/>
                <w:color w:val="000000"/>
              </w:rPr>
              <w:t>Qde</w:t>
            </w:r>
            <w:proofErr w:type="spellEnd"/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right="38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14A3E">
              <w:rPr>
                <w:rFonts w:ascii="Arial" w:eastAsia="Arial" w:hAnsi="Arial" w:cs="Arial"/>
                <w:b/>
                <w:color w:val="000000"/>
              </w:rPr>
              <w:t>Valor Unitário</w:t>
            </w: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14A3E">
              <w:rPr>
                <w:rFonts w:ascii="Arial" w:eastAsia="Arial" w:hAnsi="Arial" w:cs="Arial"/>
                <w:b/>
                <w:color w:val="000000"/>
              </w:rPr>
              <w:t>Valor Total</w:t>
            </w:r>
          </w:p>
        </w:tc>
      </w:tr>
      <w:tr w:rsidR="00E66636" w:rsidRPr="00214A3E" w:rsidTr="005862DE">
        <w:trPr>
          <w:trHeight w:val="230"/>
        </w:trPr>
        <w:tc>
          <w:tcPr>
            <w:tcW w:w="1319" w:type="dxa"/>
            <w:vMerge w:val="restart"/>
            <w:tcBorders>
              <w:righ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 w:right="-104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Material de consumo</w:t>
            </w:r>
          </w:p>
        </w:tc>
        <w:tc>
          <w:tcPr>
            <w:tcW w:w="519" w:type="dxa"/>
            <w:vMerge w:val="restart"/>
            <w:tcBorders>
              <w:lef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 w:right="13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Item 1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64"/>
        </w:trPr>
        <w:tc>
          <w:tcPr>
            <w:tcW w:w="1319" w:type="dxa"/>
            <w:vMerge/>
            <w:tcBorders>
              <w:righ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19" w:type="dxa"/>
            <w:vMerge/>
            <w:tcBorders>
              <w:lef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Item 2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55"/>
        </w:trPr>
        <w:tc>
          <w:tcPr>
            <w:tcW w:w="1319" w:type="dxa"/>
            <w:vMerge/>
            <w:tcBorders>
              <w:righ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19" w:type="dxa"/>
            <w:vMerge/>
            <w:tcBorders>
              <w:lef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14A3E"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30"/>
        </w:trPr>
        <w:tc>
          <w:tcPr>
            <w:tcW w:w="1319" w:type="dxa"/>
            <w:vMerge w:val="restart"/>
            <w:tcBorders>
              <w:righ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 w:right="-104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Serviço de terceiros -pessoa física</w:t>
            </w:r>
          </w:p>
        </w:tc>
        <w:tc>
          <w:tcPr>
            <w:tcW w:w="519" w:type="dxa"/>
            <w:vMerge w:val="restart"/>
            <w:tcBorders>
              <w:lef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 w:right="13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Item 1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30"/>
        </w:trPr>
        <w:tc>
          <w:tcPr>
            <w:tcW w:w="1319" w:type="dxa"/>
            <w:vMerge/>
            <w:tcBorders>
              <w:righ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19" w:type="dxa"/>
            <w:vMerge/>
            <w:tcBorders>
              <w:lef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Item 2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65"/>
        </w:trPr>
        <w:tc>
          <w:tcPr>
            <w:tcW w:w="1319" w:type="dxa"/>
            <w:vMerge/>
            <w:tcBorders>
              <w:righ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19" w:type="dxa"/>
            <w:vMerge/>
            <w:tcBorders>
              <w:left w:val="nil"/>
            </w:tcBorders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14A3E"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71"/>
        </w:trPr>
        <w:tc>
          <w:tcPr>
            <w:tcW w:w="1838" w:type="dxa"/>
            <w:gridSpan w:val="2"/>
            <w:vMerge w:val="restart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</w:tabs>
              <w:spacing w:after="0" w:line="240" w:lineRule="auto"/>
              <w:ind w:left="115" w:right="130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Serviço de terceiros – pessoa jurídica</w:t>
            </w: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Item 1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74"/>
        </w:trPr>
        <w:tc>
          <w:tcPr>
            <w:tcW w:w="1838" w:type="dxa"/>
            <w:gridSpan w:val="2"/>
            <w:vMerge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Item 2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72"/>
        </w:trPr>
        <w:tc>
          <w:tcPr>
            <w:tcW w:w="1838" w:type="dxa"/>
            <w:gridSpan w:val="2"/>
            <w:vMerge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14A3E"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60"/>
        </w:trPr>
        <w:tc>
          <w:tcPr>
            <w:tcW w:w="1838" w:type="dxa"/>
            <w:gridSpan w:val="2"/>
            <w:vMerge w:val="restart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 w:right="130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 xml:space="preserve">Passagens </w:t>
            </w:r>
            <w:proofErr w:type="gramStart"/>
            <w:r w:rsidRPr="00214A3E">
              <w:rPr>
                <w:rFonts w:ascii="Arial" w:eastAsia="Arial" w:hAnsi="Arial" w:cs="Arial"/>
                <w:color w:val="000000"/>
              </w:rPr>
              <w:t>para  atividades</w:t>
            </w:r>
            <w:proofErr w:type="gramEnd"/>
            <w:r w:rsidRPr="00214A3E">
              <w:rPr>
                <w:rFonts w:ascii="Arial" w:eastAsia="Arial" w:hAnsi="Arial" w:cs="Arial"/>
                <w:color w:val="000000"/>
              </w:rPr>
              <w:t xml:space="preserve"> de campo</w:t>
            </w: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Item 1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60"/>
        </w:trPr>
        <w:tc>
          <w:tcPr>
            <w:tcW w:w="1838" w:type="dxa"/>
            <w:gridSpan w:val="2"/>
            <w:vMerge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Item 2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60"/>
        </w:trPr>
        <w:tc>
          <w:tcPr>
            <w:tcW w:w="1838" w:type="dxa"/>
            <w:gridSpan w:val="2"/>
            <w:vMerge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14A3E"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30"/>
        </w:trPr>
        <w:tc>
          <w:tcPr>
            <w:tcW w:w="1838" w:type="dxa"/>
            <w:gridSpan w:val="2"/>
            <w:vMerge w:val="restart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9"/>
              </w:tabs>
              <w:spacing w:after="0" w:line="240" w:lineRule="auto"/>
              <w:ind w:left="115" w:right="130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Diárias para</w:t>
            </w:r>
          </w:p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6"/>
              </w:tabs>
              <w:spacing w:after="0" w:line="240" w:lineRule="auto"/>
              <w:ind w:left="115" w:right="130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Atividades Extensionistas de campo</w:t>
            </w: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Item 1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52"/>
        </w:trPr>
        <w:tc>
          <w:tcPr>
            <w:tcW w:w="1838" w:type="dxa"/>
            <w:gridSpan w:val="2"/>
            <w:vMerge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Arial" w:eastAsia="Arial" w:hAnsi="Arial" w:cs="Arial"/>
                <w:color w:val="000000"/>
              </w:rPr>
            </w:pPr>
            <w:r w:rsidRPr="00214A3E">
              <w:rPr>
                <w:rFonts w:ascii="Arial" w:eastAsia="Arial" w:hAnsi="Arial" w:cs="Arial"/>
                <w:color w:val="000000"/>
              </w:rPr>
              <w:t>Item 2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30"/>
        </w:trPr>
        <w:tc>
          <w:tcPr>
            <w:tcW w:w="1838" w:type="dxa"/>
            <w:gridSpan w:val="2"/>
            <w:vMerge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9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14A3E"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134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66636" w:rsidRPr="00214A3E" w:rsidTr="005862DE">
        <w:trPr>
          <w:trHeight w:val="230"/>
        </w:trPr>
        <w:tc>
          <w:tcPr>
            <w:tcW w:w="7508" w:type="dxa"/>
            <w:gridSpan w:val="5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14A3E">
              <w:rPr>
                <w:rFonts w:ascii="Arial" w:eastAsia="Arial" w:hAnsi="Arial" w:cs="Arial"/>
                <w:b/>
                <w:color w:val="000000"/>
              </w:rPr>
              <w:t>TOTAL GERAL</w:t>
            </w:r>
          </w:p>
        </w:tc>
        <w:tc>
          <w:tcPr>
            <w:tcW w:w="1551" w:type="dxa"/>
          </w:tcPr>
          <w:p w:rsidR="00E66636" w:rsidRPr="00214A3E" w:rsidRDefault="00E66636" w:rsidP="00E6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66636" w:rsidRDefault="00E66636"/>
    <w:sectPr w:rsidR="00E66636" w:rsidSect="00E66636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C51DB"/>
    <w:multiLevelType w:val="multilevel"/>
    <w:tmpl w:val="1264F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51132"/>
    <w:multiLevelType w:val="multilevel"/>
    <w:tmpl w:val="DB4C8B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36"/>
    <w:rsid w:val="00E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83831-23DF-4471-A32E-C6126AEA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2022-09-15T18:59:00Z</dcterms:created>
  <dcterms:modified xsi:type="dcterms:W3CDTF">2022-09-15T19:03:00Z</dcterms:modified>
</cp:coreProperties>
</file>