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D95" w:rsidRDefault="00247D95" w:rsidP="00247D95">
      <w:pPr>
        <w:jc w:val="center"/>
        <w:rPr>
          <w:rFonts w:ascii="Arial" w:eastAsia="Times New Roman" w:hAnsi="Arial" w:cs="Arial"/>
          <w:lang w:eastAsia="pt-BR" w:bidi="ar-SA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52450" cy="5810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D95" w:rsidRDefault="00247D95" w:rsidP="00247D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UNIVERSIDADE FEDERAL DO OESTE DO PARÁ</w:t>
      </w:r>
    </w:p>
    <w:p w:rsidR="00247D95" w:rsidRDefault="00247D95" w:rsidP="00247D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PRÓ-REITORIA DA CULTURA, COMUNIDADE E EXTENSÃO</w:t>
      </w:r>
    </w:p>
    <w:p w:rsidR="00F8670E" w:rsidRPr="00CF24F3" w:rsidRDefault="00F8670E" w:rsidP="00F8670E">
      <w:pPr>
        <w:jc w:val="center"/>
        <w:rPr>
          <w:rFonts w:ascii="Arial" w:hAnsi="Arial" w:cs="Arial"/>
        </w:rPr>
      </w:pPr>
      <w:r w:rsidRPr="00CF24F3">
        <w:rPr>
          <w:rFonts w:ascii="Arial" w:hAnsi="Arial" w:cs="Arial"/>
        </w:rPr>
        <w:t>EDITAL Nº 006_2023</w:t>
      </w:r>
    </w:p>
    <w:p w:rsidR="00247D95" w:rsidRDefault="00247D95" w:rsidP="00247D95">
      <w:pPr>
        <w:spacing w:line="276" w:lineRule="auto"/>
        <w:ind w:left="425"/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247D95" w:rsidRDefault="00247D95" w:rsidP="00247D95">
      <w:pPr>
        <w:spacing w:line="276" w:lineRule="auto"/>
        <w:ind w:left="425"/>
        <w:jc w:val="center"/>
        <w:rPr>
          <w:rFonts w:ascii="Arial" w:eastAsia="Arial" w:hAnsi="Arial" w:cs="Arial"/>
          <w:b/>
        </w:rPr>
      </w:pPr>
    </w:p>
    <w:p w:rsidR="00247D95" w:rsidRDefault="00247D95" w:rsidP="00247D95">
      <w:pPr>
        <w:spacing w:line="276" w:lineRule="auto"/>
        <w:ind w:left="42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IV – MODELO DE PLANO DE TRABALHO INDIVIDUAL DO BOLSISTA* </w:t>
      </w:r>
    </w:p>
    <w:p w:rsidR="00247D95" w:rsidRDefault="00247D95" w:rsidP="00247D95">
      <w:pPr>
        <w:spacing w:after="160" w:line="249" w:lineRule="auto"/>
        <w:jc w:val="center"/>
        <w:rPr>
          <w:rFonts w:ascii="Arial" w:eastAsia="Arial" w:hAnsi="Arial" w:cs="Arial"/>
          <w:i/>
          <w:iCs/>
          <w:sz w:val="22"/>
          <w:szCs w:val="22"/>
          <w:lang w:val="pt-PT"/>
        </w:rPr>
      </w:pPr>
      <w:bookmarkStart w:id="1" w:name="_Hlk132101664"/>
      <w:r>
        <w:rPr>
          <w:rFonts w:ascii="Arial" w:eastAsia="Arial" w:hAnsi="Arial" w:cs="Arial"/>
          <w:i/>
          <w:iCs/>
          <w:sz w:val="22"/>
          <w:szCs w:val="22"/>
          <w:lang w:val="pt-PT"/>
        </w:rPr>
        <w:t>Obrigatório anexar durante o cadastro do projeto no Sigaa, na seção “Anexar arquivos”</w:t>
      </w:r>
    </w:p>
    <w:p w:rsidR="00247D95" w:rsidRDefault="00247D95" w:rsidP="00247D95">
      <w:pPr>
        <w:spacing w:after="120"/>
        <w:ind w:right="1288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pt-PT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>*Ver orientações no fim da página.</w:t>
      </w:r>
    </w:p>
    <w:tbl>
      <w:tblPr>
        <w:tblW w:w="91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8"/>
      </w:tblGrid>
      <w:tr w:rsidR="00247D95" w:rsidTr="00247D95">
        <w:trPr>
          <w:trHeight w:val="77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bookmarkEnd w:id="1"/>
          <w:p w:rsidR="00247D95" w:rsidRDefault="00247D95">
            <w:pPr>
              <w:spacing w:line="360" w:lineRule="auto"/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pt-PT" w:eastAsia="en-US"/>
              </w:rPr>
            </w:pPr>
            <w:r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bdr w:val="none" w:sz="0" w:space="0" w:color="auto" w:frame="1"/>
                <w:lang w:val="pt-PT" w:eastAsia="en-US"/>
              </w:rPr>
              <w:t xml:space="preserve">Modalidade de bolsa: </w:t>
            </w:r>
          </w:p>
          <w:p w:rsidR="00247D95" w:rsidRDefault="00247D95">
            <w:pPr>
              <w:spacing w:line="360" w:lineRule="auto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bdr w:val="none" w:sz="0" w:space="0" w:color="auto" w:frame="1"/>
                <w:lang w:val="pt-PT" w:eastAsia="en-US"/>
              </w:rPr>
            </w:pPr>
            <w:r>
              <w:rPr>
                <w:lang w:eastAsia="en-US"/>
              </w:rPr>
              <w:t xml:space="preserve">(   ) Bolsa </w:t>
            </w:r>
            <w:proofErr w:type="spellStart"/>
            <w:r>
              <w:rPr>
                <w:lang w:eastAsia="en-US"/>
              </w:rPr>
              <w:t>Pibex</w:t>
            </w:r>
            <w:proofErr w:type="spellEnd"/>
            <w:r>
              <w:rPr>
                <w:lang w:eastAsia="en-US"/>
              </w:rPr>
              <w:t xml:space="preserve">     (   ) Bolsa Cultural   (   ) Sem bolsa - discente voluntário</w:t>
            </w:r>
          </w:p>
        </w:tc>
      </w:tr>
      <w:tr w:rsidR="00247D95" w:rsidTr="00247D95">
        <w:trPr>
          <w:trHeight w:val="659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D95" w:rsidRDefault="00247D95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bdr w:val="none" w:sz="0" w:space="0" w:color="auto" w:frame="1"/>
                <w:lang w:val="pt-PT" w:eastAsia="en-US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val="pt-PT" w:eastAsia="en-US"/>
              </w:rPr>
              <w:t>Título do Projeto: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bdr w:val="none" w:sz="0" w:space="0" w:color="auto" w:frame="1"/>
                <w:lang w:val="pt-PT" w:eastAsia="en-US"/>
              </w:rPr>
              <w:t xml:space="preserve"> </w:t>
            </w:r>
          </w:p>
          <w:p w:rsidR="00247D95" w:rsidRDefault="00247D95">
            <w:pPr>
              <w:spacing w:line="36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bdr w:val="none" w:sz="0" w:space="0" w:color="auto" w:frame="1"/>
                <w:lang w:val="pt-PT" w:eastAsia="en-US"/>
              </w:rPr>
            </w:pPr>
          </w:p>
        </w:tc>
      </w:tr>
      <w:tr w:rsidR="00247D95" w:rsidTr="00247D95">
        <w:trPr>
          <w:trHeight w:val="752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D95" w:rsidRDefault="00247D95">
            <w:pPr>
              <w:spacing w:line="36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pt-PT" w:eastAsia="en-US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pt-PT" w:eastAsia="en-US"/>
              </w:rPr>
              <w:t>Justificativa do Plano de trabalho:</w:t>
            </w:r>
          </w:p>
          <w:p w:rsidR="00247D95" w:rsidRDefault="00247D95">
            <w:pPr>
              <w:spacing w:line="360" w:lineRule="auto"/>
              <w:ind w:firstLine="522"/>
              <w:jc w:val="both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val="pt-PT" w:eastAsia="en-US"/>
              </w:rPr>
            </w:pPr>
          </w:p>
        </w:tc>
      </w:tr>
      <w:tr w:rsidR="00247D95" w:rsidTr="00247D95">
        <w:trPr>
          <w:trHeight w:val="977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D95" w:rsidRDefault="00247D95">
            <w:pPr>
              <w:spacing w:line="360" w:lineRule="auto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val="pt-PT" w:eastAsia="en-US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val="pt-PT" w:eastAsia="en-US"/>
              </w:rPr>
              <w:t>Objetivos do Plano de trabalho:</w:t>
            </w:r>
          </w:p>
          <w:p w:rsidR="00247D95" w:rsidRDefault="00247D95">
            <w:pPr>
              <w:spacing w:line="360" w:lineRule="auto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val="pt-PT" w:eastAsia="en-US"/>
              </w:rPr>
            </w:pPr>
          </w:p>
        </w:tc>
      </w:tr>
      <w:tr w:rsidR="00247D95" w:rsidTr="00247D95">
        <w:trPr>
          <w:trHeight w:val="782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D95" w:rsidRDefault="00247D95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val="pt-PT" w:eastAsia="en-US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val="pt-PT" w:eastAsia="en-US"/>
              </w:rPr>
              <w:t>Descrição das atividades que serão desenvolvidas:</w:t>
            </w:r>
          </w:p>
          <w:p w:rsidR="00247D95" w:rsidRDefault="00247D95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val="pt-PT" w:eastAsia="en-US"/>
              </w:rPr>
            </w:pPr>
          </w:p>
        </w:tc>
      </w:tr>
      <w:tr w:rsidR="00247D95" w:rsidTr="00247D95">
        <w:trPr>
          <w:trHeight w:val="670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D95" w:rsidRDefault="00247D95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  <w:bdr w:val="none" w:sz="0" w:space="0" w:color="auto" w:frame="1"/>
                <w:lang w:eastAsia="en-US"/>
              </w:rPr>
            </w:pPr>
            <w:r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  <w:bdr w:val="none" w:sz="0" w:space="0" w:color="auto" w:frame="1"/>
                <w:lang w:eastAsia="en-US"/>
              </w:rPr>
              <w:t>Cronograma mensal de atividades: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566"/>
              <w:gridCol w:w="497"/>
              <w:gridCol w:w="526"/>
              <w:gridCol w:w="557"/>
              <w:gridCol w:w="537"/>
              <w:gridCol w:w="527"/>
              <w:gridCol w:w="527"/>
              <w:gridCol w:w="537"/>
              <w:gridCol w:w="526"/>
              <w:gridCol w:w="517"/>
              <w:gridCol w:w="537"/>
              <w:gridCol w:w="477"/>
              <w:gridCol w:w="566"/>
              <w:gridCol w:w="497"/>
            </w:tblGrid>
            <w:tr w:rsidR="00247D95">
              <w:trPr>
                <w:trHeight w:val="351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Atividades/</w:t>
                  </w:r>
                </w:p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Meses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2023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2024</w:t>
                  </w:r>
                </w:p>
              </w:tc>
            </w:tr>
            <w:tr w:rsidR="00247D95">
              <w:trPr>
                <w:trHeight w:val="406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D95" w:rsidRDefault="00247D95">
                  <w:pP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Ago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Set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Out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Nov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Dez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D95" w:rsidRDefault="00247D95">
                  <w:pP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Jan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Fev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Mar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Abr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Mai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Jun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Jul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Ago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  <w:t>Set</w:t>
                  </w:r>
                </w:p>
              </w:tc>
            </w:tr>
            <w:tr w:rsidR="00247D95">
              <w:trPr>
                <w:trHeight w:val="351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</w:tr>
            <w:tr w:rsidR="00247D95">
              <w:trPr>
                <w:trHeight w:val="37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</w:tr>
            <w:tr w:rsidR="00247D95">
              <w:trPr>
                <w:trHeight w:val="351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</w:tr>
            <w:tr w:rsidR="00247D95">
              <w:trPr>
                <w:trHeight w:val="37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</w:tr>
            <w:tr w:rsidR="00247D95">
              <w:trPr>
                <w:trHeight w:val="351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247D95" w:rsidRDefault="00247D95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bdr w:val="none" w:sz="0" w:space="0" w:color="auto" w:frame="1"/>
                      <w:lang w:val="pt-PT" w:eastAsia="en-US"/>
                    </w:rPr>
                  </w:pPr>
                </w:p>
              </w:tc>
            </w:tr>
          </w:tbl>
          <w:p w:rsidR="00247D95" w:rsidRDefault="00247D95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  <w:bdr w:val="none" w:sz="0" w:space="0" w:color="auto" w:frame="1"/>
                <w:lang w:eastAsia="en-US"/>
              </w:rPr>
            </w:pPr>
          </w:p>
        </w:tc>
      </w:tr>
    </w:tbl>
    <w:p w:rsidR="00247D95" w:rsidRDefault="00247D95" w:rsidP="00247D95">
      <w:pPr>
        <w:pStyle w:val="PargrafodaLista"/>
        <w:spacing w:after="160" w:line="256" w:lineRule="auto"/>
        <w:jc w:val="both"/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</w:pPr>
    </w:p>
    <w:p w:rsidR="00247D95" w:rsidRDefault="00247D95" w:rsidP="00247D95">
      <w:pPr>
        <w:pStyle w:val="PargrafodaLista"/>
        <w:widowControl/>
        <w:numPr>
          <w:ilvl w:val="0"/>
          <w:numId w:val="3"/>
        </w:numPr>
        <w:suppressAutoHyphens w:val="0"/>
        <w:spacing w:after="160" w:line="256" w:lineRule="auto"/>
        <w:jc w:val="both"/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</w:pPr>
      <w:r>
        <w:rPr>
          <w:rFonts w:ascii="Arial" w:eastAsia="Arial" w:hAnsi="Arial" w:cs="Arial"/>
          <w:b/>
          <w:i/>
          <w:iCs/>
          <w:sz w:val="20"/>
          <w:szCs w:val="20"/>
          <w:lang w:val="pt-PT" w:eastAsia="pt-BR"/>
        </w:rPr>
        <w:t>Para cada cota de bolsa solicitada</w:t>
      </w:r>
      <w:r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t xml:space="preserve">, </w:t>
      </w:r>
      <w:r>
        <w:rPr>
          <w:rFonts w:ascii="Arial" w:eastAsia="Arial" w:hAnsi="Arial" w:cs="Arial"/>
          <w:b/>
          <w:i/>
          <w:iCs/>
          <w:sz w:val="20"/>
          <w:szCs w:val="20"/>
          <w:lang w:val="pt-PT" w:eastAsia="pt-BR"/>
        </w:rPr>
        <w:t>deverá ser anexado</w:t>
      </w:r>
      <w:r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t xml:space="preserve">, durante o cadastro do projeto no Sigaa, </w:t>
      </w:r>
      <w:r>
        <w:rPr>
          <w:rFonts w:ascii="Arial" w:eastAsia="Arial" w:hAnsi="Arial" w:cs="Arial"/>
          <w:b/>
          <w:i/>
          <w:iCs/>
          <w:sz w:val="20"/>
          <w:szCs w:val="20"/>
          <w:lang w:val="pt-PT" w:eastAsia="pt-BR"/>
        </w:rPr>
        <w:t>um plano de trabalho</w:t>
      </w:r>
      <w:r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t xml:space="preserve"> elaborado de acordo com este modelo.</w:t>
      </w:r>
    </w:p>
    <w:p w:rsidR="00247D95" w:rsidRDefault="00247D95" w:rsidP="00247D95">
      <w:pPr>
        <w:pStyle w:val="PargrafodaLista"/>
        <w:spacing w:after="160" w:line="256" w:lineRule="auto"/>
        <w:jc w:val="both"/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</w:pPr>
    </w:p>
    <w:p w:rsidR="00247D95" w:rsidRDefault="00247D95" w:rsidP="00247D95">
      <w:pPr>
        <w:pStyle w:val="PargrafodaLista"/>
        <w:widowControl/>
        <w:numPr>
          <w:ilvl w:val="0"/>
          <w:numId w:val="3"/>
        </w:numPr>
        <w:suppressAutoHyphens w:val="0"/>
        <w:spacing w:after="160" w:line="256" w:lineRule="auto"/>
        <w:jc w:val="both"/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</w:pPr>
      <w:r>
        <w:rPr>
          <w:rFonts w:ascii="Arial" w:eastAsia="Arial" w:hAnsi="Arial" w:cs="Arial"/>
          <w:bCs/>
          <w:i/>
          <w:iCs/>
          <w:sz w:val="20"/>
          <w:szCs w:val="20"/>
          <w:lang w:val="pt-PT" w:eastAsia="pt-BR"/>
        </w:rPr>
        <w:t xml:space="preserve"> No caso de solicitação de duas bolsas, uma deverá ser implementada na modalidade Pibex-AF.</w:t>
      </w:r>
    </w:p>
    <w:p w:rsidR="00247D95" w:rsidRDefault="00247D95" w:rsidP="00247D95">
      <w:pPr>
        <w:rPr>
          <w:rFonts w:ascii="Arial" w:eastAsia="Times New Roman" w:hAnsi="Arial" w:cs="Arial"/>
          <w:lang w:eastAsia="pt-BR"/>
        </w:rPr>
      </w:pPr>
    </w:p>
    <w:p w:rsidR="00D96278" w:rsidRDefault="00D96278">
      <w:pPr>
        <w:jc w:val="center"/>
      </w:pPr>
    </w:p>
    <w:sectPr w:rsidR="00D96278">
      <w:pgSz w:w="11906" w:h="16838"/>
      <w:pgMar w:top="1417" w:right="1701" w:bottom="1417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9C4" w:rsidRDefault="00EA69C4">
      <w:r>
        <w:separator/>
      </w:r>
    </w:p>
  </w:endnote>
  <w:endnote w:type="continuationSeparator" w:id="0">
    <w:p w:rsidR="00EA69C4" w:rsidRDefault="00EA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9C4" w:rsidRDefault="00EA69C4">
      <w:r>
        <w:separator/>
      </w:r>
    </w:p>
  </w:footnote>
  <w:footnote w:type="continuationSeparator" w:id="0">
    <w:p w:rsidR="00EA69C4" w:rsidRDefault="00EA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D051F"/>
    <w:multiLevelType w:val="multilevel"/>
    <w:tmpl w:val="65468B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C3C3A0D"/>
    <w:multiLevelType w:val="hybridMultilevel"/>
    <w:tmpl w:val="9BEC5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C3284"/>
    <w:multiLevelType w:val="multilevel"/>
    <w:tmpl w:val="4F945DF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78"/>
    <w:rsid w:val="000D51F6"/>
    <w:rsid w:val="00140218"/>
    <w:rsid w:val="001E14F8"/>
    <w:rsid w:val="00247D95"/>
    <w:rsid w:val="0027754B"/>
    <w:rsid w:val="004972FB"/>
    <w:rsid w:val="006624FF"/>
    <w:rsid w:val="00676616"/>
    <w:rsid w:val="00732E84"/>
    <w:rsid w:val="007750B9"/>
    <w:rsid w:val="00880B24"/>
    <w:rsid w:val="00A309AE"/>
    <w:rsid w:val="00A46B33"/>
    <w:rsid w:val="00AA1AE7"/>
    <w:rsid w:val="00B956FE"/>
    <w:rsid w:val="00C03473"/>
    <w:rsid w:val="00C10A64"/>
    <w:rsid w:val="00D96278"/>
    <w:rsid w:val="00E35E03"/>
    <w:rsid w:val="00E93B04"/>
    <w:rsid w:val="00EA69C4"/>
    <w:rsid w:val="00F75DD2"/>
    <w:rsid w:val="00F8670E"/>
    <w:rsid w:val="00FA38A7"/>
    <w:rsid w:val="00FC6AB3"/>
    <w:rsid w:val="00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FBC3"/>
  <w15:docId w15:val="{122007F1-43BF-4CE2-A05C-2750B67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37F"/>
    <w:pPr>
      <w:widowControl w:val="0"/>
      <w:suppressAutoHyphens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337F"/>
    <w:rPr>
      <w:rFonts w:ascii="Tahoma" w:eastAsia="Lucida Sans Unicode" w:hAnsi="Tahoma" w:cs="Mangal"/>
      <w:sz w:val="16"/>
      <w:szCs w:val="14"/>
      <w:lang w:eastAsia="hi-IN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B5ECC"/>
    <w:rPr>
      <w:rFonts w:ascii="Times New Roman" w:eastAsia="Lucida Sans Unicode" w:hAnsi="Times New Roman" w:cs="Mangal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7B5ECC"/>
    <w:rPr>
      <w:rFonts w:ascii="Times New Roman" w:eastAsia="Lucida Sans Unicode" w:hAnsi="Times New Roman" w:cs="Mangal"/>
      <w:sz w:val="24"/>
      <w:szCs w:val="21"/>
      <w:lang w:eastAsia="hi-IN" w:bidi="hi-IN"/>
    </w:rPr>
  </w:style>
  <w:style w:type="character" w:customStyle="1" w:styleId="ListLabel1">
    <w:name w:val="ListLabel 1"/>
    <w:qFormat/>
    <w:rPr>
      <w:b/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337F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92337F"/>
    <w:pPr>
      <w:ind w:left="720"/>
      <w:contextualSpacing/>
    </w:pPr>
    <w:rPr>
      <w:szCs w:val="21"/>
    </w:rPr>
  </w:style>
  <w:style w:type="paragraph" w:styleId="Cabealho">
    <w:name w:val="header"/>
    <w:basedOn w:val="Normal"/>
    <w:link w:val="CabealhoChar"/>
    <w:uiPriority w:val="99"/>
    <w:unhideWhenUsed/>
    <w:rsid w:val="007B5ECC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7B5ECC"/>
    <w:pPr>
      <w:tabs>
        <w:tab w:val="center" w:pos="4252"/>
        <w:tab w:val="right" w:pos="8504"/>
      </w:tabs>
    </w:pPr>
    <w:rPr>
      <w:szCs w:val="21"/>
    </w:rPr>
  </w:style>
  <w:style w:type="table" w:styleId="Tabelacomgrade">
    <w:name w:val="Table Grid"/>
    <w:basedOn w:val="Tabelanormal"/>
    <w:uiPriority w:val="59"/>
    <w:rsid w:val="0057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</dc:creator>
  <cp:lastModifiedBy>Usuário</cp:lastModifiedBy>
  <cp:revision>4</cp:revision>
  <dcterms:created xsi:type="dcterms:W3CDTF">2019-05-08T14:21:00Z</dcterms:created>
  <dcterms:modified xsi:type="dcterms:W3CDTF">2023-06-16T11:49:00Z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