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E205" w14:textId="77777777" w:rsidR="00CC600A" w:rsidRDefault="00CC600A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center"/>
        <w:rPr>
          <w:rFonts w:ascii="Calibri" w:eastAsia="Calibri" w:hAnsi="Calibri" w:cs="Calibri"/>
          <w:color w:val="101112"/>
          <w:sz w:val="30"/>
          <w:szCs w:val="30"/>
        </w:rPr>
      </w:pPr>
    </w:p>
    <w:p w14:paraId="3F1CCD95" w14:textId="77777777" w:rsidR="00CC600A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center"/>
        <w:rPr>
          <w:rFonts w:ascii="Calibri" w:eastAsia="Calibri" w:hAnsi="Calibri" w:cs="Calibri"/>
          <w:color w:val="101112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 xml:space="preserve">ANEXO II </w:t>
      </w:r>
    </w:p>
    <w:p w14:paraId="4F0798F5" w14:textId="6845DD8B" w:rsidR="00CC600A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center"/>
        <w:rPr>
          <w:rFonts w:ascii="Calibri" w:eastAsia="Calibri" w:hAnsi="Calibri" w:cs="Calibri"/>
          <w:color w:val="101112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 xml:space="preserve">MODELO DE TERMO DE DIVULGAÇÃO, FINANCIAMENTO E RESPONSABILIDADE </w:t>
      </w:r>
    </w:p>
    <w:p w14:paraId="7183C1F2" w14:textId="20D7488A" w:rsidR="00CC600A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Calibri" w:eastAsia="Calibri" w:hAnsi="Calibri" w:cs="Calibri"/>
          <w:color w:val="101112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>Edital nº 1</w:t>
      </w:r>
      <w:r w:rsidR="00F6352C">
        <w:rPr>
          <w:rFonts w:ascii="Calibri" w:eastAsia="Calibri" w:hAnsi="Calibri" w:cs="Calibri"/>
          <w:color w:val="101112"/>
          <w:sz w:val="30"/>
          <w:szCs w:val="30"/>
        </w:rPr>
        <w:t>0</w:t>
      </w:r>
      <w:r>
        <w:rPr>
          <w:rFonts w:ascii="Calibri" w:eastAsia="Calibri" w:hAnsi="Calibri" w:cs="Calibri"/>
          <w:color w:val="101112"/>
          <w:sz w:val="30"/>
          <w:szCs w:val="30"/>
        </w:rPr>
        <w:t xml:space="preserve">/2025 - Chamamento Público para Obtenção de Apoio/Patrocínio </w:t>
      </w:r>
    </w:p>
    <w:p w14:paraId="66B46409" w14:textId="77777777" w:rsidR="00CC600A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Calibri" w:eastAsia="Calibri" w:hAnsi="Calibri" w:cs="Calibri"/>
          <w:color w:val="101112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>À Comissão Organizadora do evento.</w:t>
      </w:r>
    </w:p>
    <w:p w14:paraId="316EA8AD" w14:textId="77777777" w:rsidR="00CC600A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Calibri" w:eastAsia="Calibri" w:hAnsi="Calibri" w:cs="Calibri"/>
          <w:color w:val="101112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 xml:space="preserve">Prezado(a)(s) </w:t>
      </w:r>
      <w:proofErr w:type="spellStart"/>
      <w:r>
        <w:rPr>
          <w:rFonts w:ascii="Calibri" w:eastAsia="Calibri" w:hAnsi="Calibri" w:cs="Calibri"/>
          <w:color w:val="101112"/>
          <w:sz w:val="30"/>
          <w:szCs w:val="30"/>
        </w:rPr>
        <w:t>Sr</w:t>
      </w:r>
      <w:proofErr w:type="spellEnd"/>
      <w:r>
        <w:rPr>
          <w:rFonts w:ascii="Calibri" w:eastAsia="Calibri" w:hAnsi="Calibri" w:cs="Calibri"/>
          <w:color w:val="101112"/>
          <w:sz w:val="30"/>
          <w:szCs w:val="30"/>
        </w:rPr>
        <w:t xml:space="preserve">(s)(as), </w:t>
      </w:r>
    </w:p>
    <w:p w14:paraId="7D49D4E7" w14:textId="77777777" w:rsidR="00CC600A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Calibri" w:eastAsia="Calibri" w:hAnsi="Calibri" w:cs="Calibri"/>
          <w:color w:val="101112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 xml:space="preserve">A empresa [inserir nome completo da empresa]______________________________________________________________________________________, CNPJ nº_________________________, que está apresentando a sua proposta para participação no Edital nº 1/2025, declara que: </w:t>
      </w:r>
    </w:p>
    <w:p w14:paraId="14799CE1" w14:textId="5B511754" w:rsidR="00CC60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 xml:space="preserve">Por meio de seu representante legal abaixo identificado que autoriza a Ufopa a divulgar as imagens contidas no material publicitário de divulgação a ser </w:t>
      </w:r>
      <w:r>
        <w:rPr>
          <w:rFonts w:ascii="Calibri" w:eastAsia="Calibri" w:hAnsi="Calibri" w:cs="Calibri"/>
          <w:color w:val="000000"/>
          <w:sz w:val="30"/>
          <w:szCs w:val="30"/>
        </w:rPr>
        <w:t>enviado ao</w:t>
      </w:r>
      <w:r>
        <w:rPr>
          <w:rFonts w:ascii="Calibri" w:eastAsia="Calibri" w:hAnsi="Calibri" w:cs="Calibri"/>
          <w:color w:val="101112"/>
          <w:sz w:val="30"/>
          <w:szCs w:val="30"/>
        </w:rPr>
        <w:t xml:space="preserve"> evento PRÉ-COP 30 da Ufopa “Universidades pela Sociobiodiversidade, Movimentos da Amazônia para o Mundo”.</w:t>
      </w:r>
    </w:p>
    <w:p w14:paraId="18841A10" w14:textId="77777777" w:rsidR="00CC60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 xml:space="preserve"> Que o material publicitário não contém elementos constantes no item 3 do Edital, sendo de nossa inteira responsabilidade o direito autoral e a divulgação de marcas associadas a esta Empresa. </w:t>
      </w:r>
    </w:p>
    <w:p w14:paraId="1EE8A5BE" w14:textId="77777777" w:rsidR="00CC60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lastRenderedPageBreak/>
        <w:t xml:space="preserve">Que a Fiam realizará a gestão financeira dos recursos arrecadados por meio deste Edital de Chamamento, conforme a Lei </w:t>
      </w:r>
      <w:hyperlink r:id="rId8">
        <w:r>
          <w:rPr>
            <w:rFonts w:ascii="Calibri" w:eastAsia="Calibri" w:hAnsi="Calibri" w:cs="Calibri"/>
            <w:color w:val="101112"/>
            <w:sz w:val="30"/>
            <w:szCs w:val="30"/>
          </w:rPr>
          <w:t>nº 14.133</w:t>
        </w:r>
      </w:hyperlink>
      <w:r>
        <w:rPr>
          <w:rFonts w:ascii="Calibri" w:eastAsia="Calibri" w:hAnsi="Calibri" w:cs="Calibri"/>
          <w:color w:val="101112"/>
          <w:sz w:val="30"/>
          <w:szCs w:val="30"/>
        </w:rPr>
        <w:t>/2021.</w:t>
      </w:r>
    </w:p>
    <w:p w14:paraId="5E2B19E7" w14:textId="77777777" w:rsidR="00CC60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Calibri" w:eastAsia="Calibri" w:hAnsi="Calibri" w:cs="Calibri"/>
          <w:color w:val="101112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>Que não possui pendências fiscais nas esferas municipais, estaduais e federal.</w:t>
      </w:r>
    </w:p>
    <w:p w14:paraId="368D8F61" w14:textId="77777777" w:rsidR="00CC600A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Calibri" w:eastAsia="Calibri" w:hAnsi="Calibri" w:cs="Calibri"/>
          <w:color w:val="101112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 xml:space="preserve">Por ser verdade o anteriormente exposto, firmo o documento. </w:t>
      </w:r>
    </w:p>
    <w:p w14:paraId="6FC25B9F" w14:textId="77777777" w:rsidR="00CC600A" w:rsidRDefault="00CC600A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Calibri" w:eastAsia="Calibri" w:hAnsi="Calibri" w:cs="Calibri"/>
          <w:color w:val="101112"/>
          <w:sz w:val="30"/>
          <w:szCs w:val="30"/>
        </w:rPr>
      </w:pPr>
    </w:p>
    <w:p w14:paraId="0E41C55F" w14:textId="77777777" w:rsidR="00CC600A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Calibri" w:eastAsia="Calibri" w:hAnsi="Calibri" w:cs="Calibri"/>
          <w:color w:val="101112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 xml:space="preserve">Atenciosamente, </w:t>
      </w:r>
    </w:p>
    <w:p w14:paraId="0C3D827D" w14:textId="77777777" w:rsidR="00CC600A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Calibri" w:eastAsia="Calibri" w:hAnsi="Calibri" w:cs="Calibri"/>
          <w:color w:val="101112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 xml:space="preserve">Nome do responsável: _________________________________________ </w:t>
      </w:r>
    </w:p>
    <w:p w14:paraId="2EC3B8FF" w14:textId="77777777" w:rsidR="00CC600A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Calibri" w:eastAsia="Calibri" w:hAnsi="Calibri" w:cs="Calibri"/>
          <w:color w:val="101112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 xml:space="preserve">Assinatura: __________________________________________________ </w:t>
      </w:r>
    </w:p>
    <w:p w14:paraId="259CE255" w14:textId="77777777" w:rsidR="00CC600A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Calibri" w:eastAsia="Calibri" w:hAnsi="Calibri" w:cs="Calibri"/>
          <w:color w:val="101112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>Local e data:______________________________________</w:t>
      </w:r>
      <w:proofErr w:type="gramStart"/>
      <w:r>
        <w:rPr>
          <w:rFonts w:ascii="Calibri" w:eastAsia="Calibri" w:hAnsi="Calibri" w:cs="Calibri"/>
          <w:color w:val="101112"/>
          <w:sz w:val="30"/>
          <w:szCs w:val="30"/>
        </w:rPr>
        <w:t>_,_</w:t>
      </w:r>
      <w:proofErr w:type="gramEnd"/>
      <w:r>
        <w:rPr>
          <w:rFonts w:ascii="Calibri" w:eastAsia="Calibri" w:hAnsi="Calibri" w:cs="Calibri"/>
          <w:color w:val="101112"/>
          <w:sz w:val="30"/>
          <w:szCs w:val="30"/>
        </w:rPr>
        <w:t xml:space="preserve">_/__/____ </w:t>
      </w:r>
    </w:p>
    <w:p w14:paraId="0EA3AC9A" w14:textId="77777777" w:rsidR="00CC600A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Calibri" w:eastAsia="Calibri" w:hAnsi="Calibri" w:cs="Calibri"/>
          <w:color w:val="101112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>Telefone para contato: (_</w:t>
      </w:r>
      <w:proofErr w:type="gramStart"/>
      <w:r>
        <w:rPr>
          <w:rFonts w:ascii="Calibri" w:eastAsia="Calibri" w:hAnsi="Calibri" w:cs="Calibri"/>
          <w:color w:val="101112"/>
          <w:sz w:val="30"/>
          <w:szCs w:val="30"/>
        </w:rPr>
        <w:t>_)_</w:t>
      </w:r>
      <w:proofErr w:type="gramEnd"/>
      <w:r>
        <w:rPr>
          <w:rFonts w:ascii="Calibri" w:eastAsia="Calibri" w:hAnsi="Calibri" w:cs="Calibri"/>
          <w:color w:val="101112"/>
          <w:sz w:val="30"/>
          <w:szCs w:val="30"/>
        </w:rPr>
        <w:t xml:space="preserve">____-____ </w:t>
      </w:r>
    </w:p>
    <w:p w14:paraId="38213BA1" w14:textId="77777777" w:rsidR="00CC600A" w:rsidRDefault="00000000">
      <w:pPr>
        <w:pBdr>
          <w:top w:val="nil"/>
          <w:left w:val="nil"/>
          <w:bottom w:val="nil"/>
          <w:right w:val="nil"/>
          <w:between w:val="nil"/>
        </w:pBdr>
        <w:spacing w:after="140" w:line="360" w:lineRule="auto"/>
        <w:jc w:val="both"/>
        <w:rPr>
          <w:rFonts w:ascii="Calibri" w:eastAsia="Calibri" w:hAnsi="Calibri" w:cs="Calibri"/>
          <w:color w:val="101112"/>
          <w:sz w:val="30"/>
          <w:szCs w:val="30"/>
        </w:rPr>
      </w:pPr>
      <w:r>
        <w:rPr>
          <w:rFonts w:ascii="Calibri" w:eastAsia="Calibri" w:hAnsi="Calibri" w:cs="Calibri"/>
          <w:color w:val="101112"/>
          <w:sz w:val="30"/>
          <w:szCs w:val="30"/>
        </w:rPr>
        <w:t xml:space="preserve">E-mail para contato: ___________________________ </w:t>
      </w:r>
    </w:p>
    <w:sectPr w:rsidR="00CC60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5FA78" w14:textId="77777777" w:rsidR="005E19AD" w:rsidRDefault="005E19AD">
      <w:pPr>
        <w:spacing w:line="240" w:lineRule="auto"/>
      </w:pPr>
      <w:r>
        <w:separator/>
      </w:r>
    </w:p>
  </w:endnote>
  <w:endnote w:type="continuationSeparator" w:id="0">
    <w:p w14:paraId="6204E3E9" w14:textId="77777777" w:rsidR="005E19AD" w:rsidRDefault="005E19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 Medium">
    <w:charset w:val="00"/>
    <w:family w:val="auto"/>
    <w:pitch w:val="default"/>
    <w:embedRegular r:id="rId1" w:fontKey="{8C364A3F-08A9-4846-B956-0089DE841AEE}"/>
  </w:font>
  <w:font w:name="Comfortaa">
    <w:charset w:val="00"/>
    <w:family w:val="auto"/>
    <w:pitch w:val="default"/>
    <w:embedRegular r:id="rId2" w:fontKey="{AA71ECB9-4822-42B3-9EEE-607072251272}"/>
    <w:embedBold r:id="rId3" w:fontKey="{18D4AF83-76AA-4E50-9545-4EDE388DCD10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F91A068D-3E7C-4DA7-9AA4-B347AD9F6897}"/>
    <w:embedBold r:id="rId5" w:fontKey="{4314472F-C7FD-47B1-9973-E3DC414B92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121B239-4530-4C5E-927A-50A31D6989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645D1D0-8758-4874-BB03-0AE71BAF0F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45A35" w14:textId="77777777" w:rsidR="00CC600A" w:rsidRDefault="00CC600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7E70C" w14:textId="77777777" w:rsidR="00CC600A" w:rsidRDefault="00CC600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26C79D57" w14:textId="77777777" w:rsidR="00CC600A" w:rsidRDefault="00CC600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A3F40" w14:textId="77777777" w:rsidR="00CC600A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6352C">
      <w:rPr>
        <w:noProof/>
        <w:color w:val="000000"/>
      </w:rPr>
      <w:t>1</w:t>
    </w:r>
    <w:r>
      <w:rPr>
        <w:color w:val="000000"/>
      </w:rPr>
      <w:fldChar w:fldCharType="end"/>
    </w:r>
  </w:p>
  <w:p w14:paraId="62894121" w14:textId="77777777" w:rsidR="00CC600A" w:rsidRDefault="00CC600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11C0E" w14:textId="77777777" w:rsidR="005E19AD" w:rsidRDefault="005E19AD">
      <w:pPr>
        <w:spacing w:line="240" w:lineRule="auto"/>
      </w:pPr>
      <w:r>
        <w:separator/>
      </w:r>
    </w:p>
  </w:footnote>
  <w:footnote w:type="continuationSeparator" w:id="0">
    <w:p w14:paraId="129493E2" w14:textId="77777777" w:rsidR="005E19AD" w:rsidRDefault="005E19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AFA6C" w14:textId="77777777" w:rsidR="00CC600A" w:rsidRDefault="00CC600A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7BF26" w14:textId="77777777" w:rsidR="00CC600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Comfortaa" w:eastAsia="Comfortaa" w:hAnsi="Comfortaa" w:cs="Comfortaa"/>
        <w:b/>
        <w:color w:val="000000"/>
        <w:sz w:val="16"/>
        <w:szCs w:val="16"/>
      </w:rPr>
    </w:pPr>
    <w:r>
      <w:rPr>
        <w:noProof/>
        <w:color w:val="000000"/>
      </w:rPr>
      <w:drawing>
        <wp:inline distT="0" distB="0" distL="0" distR="0" wp14:anchorId="2D1794C0" wp14:editId="7CB25E1E">
          <wp:extent cx="558800" cy="584200"/>
          <wp:effectExtent l="0" t="0" r="0" b="0"/>
          <wp:docPr id="2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800" cy="58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2DD0C9D" w14:textId="77777777" w:rsidR="00CC600A" w:rsidRDefault="00CC600A">
    <w:pPr>
      <w:pBdr>
        <w:top w:val="nil"/>
        <w:left w:val="nil"/>
        <w:bottom w:val="nil"/>
        <w:right w:val="nil"/>
        <w:between w:val="nil"/>
      </w:pBdr>
      <w:jc w:val="center"/>
      <w:rPr>
        <w:rFonts w:ascii="Comfortaa" w:eastAsia="Comfortaa" w:hAnsi="Comfortaa" w:cs="Comfortaa"/>
        <w:b/>
        <w:color w:val="000000"/>
        <w:sz w:val="16"/>
        <w:szCs w:val="16"/>
      </w:rPr>
    </w:pPr>
  </w:p>
  <w:p w14:paraId="5539CDF5" w14:textId="77777777" w:rsidR="00CC600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Comfortaa" w:eastAsia="Comfortaa" w:hAnsi="Comfortaa" w:cs="Comfortaa"/>
        <w:b/>
        <w:color w:val="000000"/>
        <w:sz w:val="24"/>
        <w:szCs w:val="24"/>
      </w:rPr>
    </w:pPr>
    <w:r>
      <w:rPr>
        <w:rFonts w:ascii="Comfortaa" w:eastAsia="Comfortaa" w:hAnsi="Comfortaa" w:cs="Comfortaa"/>
        <w:b/>
        <w:color w:val="000000"/>
        <w:sz w:val="16"/>
        <w:szCs w:val="16"/>
      </w:rPr>
      <w:t xml:space="preserve">CHAMAMENTO PÚBLICO </w:t>
    </w:r>
    <w:r>
      <w:rPr>
        <w:rFonts w:ascii="Comfortaa" w:eastAsia="Comfortaa" w:hAnsi="Comfortaa" w:cs="Comfortaa"/>
        <w:b/>
        <w:sz w:val="16"/>
        <w:szCs w:val="16"/>
      </w:rPr>
      <w:t xml:space="preserve">DE </w:t>
    </w:r>
    <w:r>
      <w:rPr>
        <w:rFonts w:ascii="Comfortaa" w:eastAsia="Comfortaa" w:hAnsi="Comfortaa" w:cs="Comfortaa"/>
        <w:b/>
        <w:color w:val="000000"/>
        <w:sz w:val="16"/>
        <w:szCs w:val="16"/>
      </w:rPr>
      <w:t>APOIO/PATROCÍNIO PARA A REALIZAÇÃO DA PRÉ COP-30</w:t>
    </w:r>
    <w:r>
      <w:rPr>
        <w:rFonts w:ascii="Comfortaa" w:eastAsia="Comfortaa" w:hAnsi="Comfortaa" w:cs="Comfortaa"/>
        <w:b/>
        <w:color w:val="000000"/>
        <w:sz w:val="24"/>
        <w:szCs w:val="24"/>
      </w:rPr>
      <w:t xml:space="preserve"> </w:t>
    </w:r>
  </w:p>
  <w:p w14:paraId="259F1190" w14:textId="77777777" w:rsidR="00CC600A" w:rsidRDefault="00CC600A">
    <w:pPr>
      <w:pBdr>
        <w:top w:val="nil"/>
        <w:left w:val="nil"/>
        <w:bottom w:val="nil"/>
        <w:right w:val="nil"/>
        <w:between w:val="nil"/>
      </w:pBdr>
      <w:jc w:val="center"/>
      <w:rPr>
        <w:rFonts w:ascii="Comfortaa" w:eastAsia="Comfortaa" w:hAnsi="Comfortaa" w:cs="Comfortaa"/>
        <w:b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43734" w14:textId="77777777" w:rsidR="00CC600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Comfortaa" w:eastAsia="Comfortaa" w:hAnsi="Comfortaa" w:cs="Comfortaa"/>
        <w:b/>
        <w:color w:val="000000"/>
        <w:sz w:val="24"/>
        <w:szCs w:val="24"/>
      </w:rPr>
    </w:pPr>
    <w:r>
      <w:rPr>
        <w:noProof/>
        <w:color w:val="000000"/>
      </w:rPr>
      <w:drawing>
        <wp:inline distT="0" distB="0" distL="0" distR="0" wp14:anchorId="61D192F7" wp14:editId="4000077D">
          <wp:extent cx="734695" cy="759460"/>
          <wp:effectExtent l="0" t="0" r="0" b="0"/>
          <wp:docPr id="2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4695" cy="759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8D6AA72" w14:textId="77777777" w:rsidR="00CC600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Comfortaa" w:eastAsia="Comfortaa" w:hAnsi="Comfortaa" w:cs="Comfortaa"/>
        <w:b/>
        <w:color w:val="000000"/>
        <w:sz w:val="18"/>
        <w:szCs w:val="18"/>
      </w:rPr>
    </w:pPr>
    <w:r>
      <w:rPr>
        <w:rFonts w:ascii="Comfortaa" w:eastAsia="Comfortaa" w:hAnsi="Comfortaa" w:cs="Comfortaa"/>
        <w:b/>
        <w:color w:val="000000"/>
        <w:sz w:val="18"/>
        <w:szCs w:val="18"/>
      </w:rPr>
      <w:t>UNIVERSIDADE FEDERAL DO OESTE DO PARÁ</w:t>
    </w:r>
  </w:p>
  <w:p w14:paraId="4E55A81C" w14:textId="77777777" w:rsidR="00CC600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6"/>
        <w:szCs w:val="16"/>
      </w:rPr>
    </w:pPr>
    <w:r>
      <w:rPr>
        <w:rFonts w:ascii="Comfortaa" w:eastAsia="Comfortaa" w:hAnsi="Comfortaa" w:cs="Comfortaa"/>
        <w:b/>
        <w:color w:val="000000"/>
        <w:sz w:val="18"/>
        <w:szCs w:val="18"/>
      </w:rPr>
      <w:t xml:space="preserve">EDITAL DE CHAMAMENTO PÚBLICO PARA CAPTAÇÃO DE APOIO/PATROCÍNIO PARA A REALIZAÇÃO DO EVENTO PRÉ-30 DA UFOPA Nº </w:t>
    </w:r>
    <w:r>
      <w:rPr>
        <w:rFonts w:ascii="Comfortaa" w:eastAsia="Comfortaa" w:hAnsi="Comfortaa" w:cs="Comfortaa"/>
        <w:b/>
        <w:sz w:val="18"/>
        <w:szCs w:val="18"/>
      </w:rPr>
      <w:t>10</w:t>
    </w:r>
    <w:r>
      <w:rPr>
        <w:rFonts w:ascii="Comfortaa" w:eastAsia="Comfortaa" w:hAnsi="Comfortaa" w:cs="Comfortaa"/>
        <w:b/>
        <w:color w:val="000000"/>
        <w:sz w:val="18"/>
        <w:szCs w:val="18"/>
      </w:rPr>
      <w:t>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D74A1"/>
    <w:multiLevelType w:val="multilevel"/>
    <w:tmpl w:val="1E62FC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80454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00A"/>
    <w:rsid w:val="005E19AD"/>
    <w:rsid w:val="00B75800"/>
    <w:rsid w:val="00CC600A"/>
    <w:rsid w:val="00F6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25DEE"/>
  <w15:docId w15:val="{EA7AF67D-781D-4DAB-A490-6AE46021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ind w:left="720" w:hanging="360"/>
      <w:jc w:val="both"/>
      <w:outlineLvl w:val="0"/>
    </w:pPr>
    <w:rPr>
      <w:rFonts w:ascii="Comfortaa Medium" w:eastAsia="Comfortaa Medium" w:hAnsi="Comfortaa Medium" w:cs="Comfortaa Medium"/>
      <w:sz w:val="26"/>
      <w:szCs w:val="26"/>
      <w:shd w:val="clear" w:color="auto" w:fill="B6D7A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ind w:left="1440" w:hanging="360"/>
      <w:jc w:val="both"/>
      <w:outlineLvl w:val="1"/>
    </w:pPr>
    <w:rPr>
      <w:rFonts w:ascii="Comfortaa" w:eastAsia="Comfortaa" w:hAnsi="Comfortaa" w:cs="Comfortaa"/>
      <w:sz w:val="24"/>
      <w:szCs w:val="24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mbolosdenumeraouser">
    <w:name w:val="Símbolos de numeração (user)"/>
    <w:qFormat/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Contedodoquadrouser">
    <w:name w:val="Conteúdo do quadro (user)"/>
    <w:basedOn w:val="Normal"/>
    <w:qFormat/>
  </w:style>
  <w:style w:type="paragraph" w:customStyle="1" w:styleId="Cabealhoerodapuser">
    <w:name w:val="Cabeçalho e rodapé (user)"/>
    <w:basedOn w:val="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user"/>
  </w:style>
  <w:style w:type="paragraph" w:styleId="Rodap">
    <w:name w:val="footer"/>
    <w:basedOn w:val="Cabealhoerodapuser"/>
    <w:link w:val="RodapChar"/>
    <w:uiPriority w:val="99"/>
  </w:style>
  <w:style w:type="paragraph" w:customStyle="1" w:styleId="Contedodatabelauser">
    <w:name w:val="Conteúdo da tabela (user)"/>
    <w:basedOn w:val="Normal"/>
    <w:qFormat/>
    <w:pPr>
      <w:widowControl w:val="0"/>
      <w:suppressLineNumbers/>
    </w:pPr>
  </w:style>
  <w:style w:type="paragraph" w:customStyle="1" w:styleId="Contedodoquadro">
    <w:name w:val="Conteúdo do quadro"/>
    <w:basedOn w:val="Normal"/>
    <w:qFormat/>
  </w:style>
  <w:style w:type="paragraph" w:customStyle="1" w:styleId="Anotao">
    <w:name w:val="Anotação"/>
    <w:basedOn w:val="Normal"/>
    <w:qFormat/>
    <w:pPr>
      <w:spacing w:before="56" w:line="240" w:lineRule="auto"/>
      <w:ind w:left="57" w:right="57"/>
    </w:pPr>
    <w:rPr>
      <w:sz w:val="20"/>
      <w:szCs w:val="20"/>
    </w:r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customStyle="1" w:styleId="RodapChar">
    <w:name w:val="Rodapé Char"/>
    <w:basedOn w:val="Fontepargpadro"/>
    <w:link w:val="Rodap"/>
    <w:uiPriority w:val="99"/>
    <w:rsid w:val="00DC09AD"/>
    <w:rPr>
      <w:lang w:eastAsia="zh-CN" w:bidi="hi-IN"/>
    </w:rPr>
  </w:style>
  <w:style w:type="paragraph" w:styleId="Reviso">
    <w:name w:val="Revision"/>
    <w:hidden/>
    <w:uiPriority w:val="99"/>
    <w:semiHidden/>
    <w:rsid w:val="00DC09AD"/>
    <w:pPr>
      <w:spacing w:line="240" w:lineRule="auto"/>
    </w:pPr>
    <w:rPr>
      <w:rFonts w:cs="Mangal"/>
      <w:szCs w:val="20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E1521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1521A"/>
    <w:pPr>
      <w:spacing w:line="240" w:lineRule="auto"/>
    </w:pPr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1521A"/>
    <w:rPr>
      <w:rFonts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1521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1521A"/>
    <w:rPr>
      <w:rFonts w:cs="Mangal"/>
      <w:b/>
      <w:bCs/>
      <w:sz w:val="20"/>
      <w:szCs w:val="18"/>
      <w:lang w:eastAsia="zh-CN" w:bidi="hi-IN"/>
    </w:r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cao.planalto.gov.br/legisla/legislacao.nsf/Viw_Identificacao/lei%2014.133-2021?OpenDocumen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F9T2RoHse4ZUe0nTNK9xAMCLhg==">CgMxLjA4AHIhMWFFZ3dkS3F4SG1SQWJuYUtXcm9uNzJuZ3pLVGNDZEo1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libia daniele jaty</cp:lastModifiedBy>
  <cp:revision>3</cp:revision>
  <dcterms:created xsi:type="dcterms:W3CDTF">2025-05-13T14:05:00Z</dcterms:created>
  <dcterms:modified xsi:type="dcterms:W3CDTF">2025-06-10T15:19:00Z</dcterms:modified>
</cp:coreProperties>
</file>